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0F8" w:rsidRDefault="00AF60F8" w:rsidP="00EE40A8">
      <w:pPr>
        <w:spacing w:after="109" w:line="259" w:lineRule="auto"/>
        <w:ind w:left="0" w:right="0" w:firstLine="0"/>
        <w:jc w:val="center"/>
      </w:pPr>
    </w:p>
    <w:p w:rsidR="00AF60F8" w:rsidRDefault="00AF60F8" w:rsidP="00EE40A8">
      <w:pPr>
        <w:spacing w:after="0" w:line="259" w:lineRule="auto"/>
        <w:ind w:left="0" w:right="0" w:firstLine="0"/>
        <w:jc w:val="center"/>
      </w:pPr>
    </w:p>
    <w:p w:rsidR="00AF60F8" w:rsidRDefault="00EE40A8" w:rsidP="00EE40A8">
      <w:pPr>
        <w:spacing w:after="22" w:line="259" w:lineRule="auto"/>
        <w:ind w:right="14"/>
        <w:jc w:val="center"/>
      </w:pPr>
      <w:r>
        <w:rPr>
          <w:b/>
          <w:sz w:val="24"/>
        </w:rPr>
        <w:t>CỘNG HÒA XÃ HỘI CHỦ NGHĨA VIỆT NAM</w:t>
      </w:r>
    </w:p>
    <w:p w:rsidR="00AF60F8" w:rsidRDefault="00EE40A8" w:rsidP="00EE40A8">
      <w:pPr>
        <w:spacing w:after="22" w:line="259" w:lineRule="auto"/>
        <w:ind w:right="8"/>
        <w:jc w:val="center"/>
      </w:pPr>
      <w:r>
        <w:rPr>
          <w:b/>
          <w:sz w:val="24"/>
        </w:rPr>
        <w:t>Độc lập - Tự do - Hạnh phúc</w:t>
      </w:r>
    </w:p>
    <w:p w:rsidR="00AF60F8" w:rsidRDefault="00EE40A8" w:rsidP="00EE40A8">
      <w:pPr>
        <w:spacing w:after="360" w:line="259" w:lineRule="auto"/>
        <w:ind w:left="0" w:right="11" w:firstLine="0"/>
        <w:jc w:val="center"/>
      </w:pPr>
      <w:r>
        <w:rPr>
          <w:sz w:val="16"/>
        </w:rPr>
        <w:t>________________________________</w:t>
      </w:r>
    </w:p>
    <w:p w:rsidR="00AF60F8" w:rsidRDefault="00EE40A8" w:rsidP="00EE40A8">
      <w:pPr>
        <w:spacing w:after="22" w:line="259" w:lineRule="auto"/>
        <w:ind w:right="1"/>
        <w:jc w:val="center"/>
      </w:pPr>
      <w:r>
        <w:rPr>
          <w:b/>
          <w:sz w:val="24"/>
        </w:rPr>
        <w:t>PHIẾU ĐỀ NGHỊ CẤP ĐIỆN</w:t>
      </w:r>
    </w:p>
    <w:p w:rsidR="00AF60F8" w:rsidRDefault="00EE40A8" w:rsidP="00EE40A8">
      <w:pPr>
        <w:spacing w:after="115" w:line="259" w:lineRule="auto"/>
        <w:ind w:left="0" w:right="0" w:firstLine="0"/>
        <w:jc w:val="left"/>
      </w:pPr>
      <w:r>
        <w:rPr>
          <w:b/>
          <w:sz w:val="24"/>
        </w:rPr>
        <w:t xml:space="preserve">Kính gửi:  </w:t>
      </w:r>
      <w:r>
        <w:rPr>
          <w:sz w:val="24"/>
        </w:rPr>
        <w:t xml:space="preserve"> .......................................................................................................................</w:t>
      </w:r>
    </w:p>
    <w:p w:rsidR="00EE40A8" w:rsidRDefault="00EE40A8" w:rsidP="00EE40A8">
      <w:pPr>
        <w:spacing w:after="0" w:line="383" w:lineRule="auto"/>
        <w:ind w:left="-2" w:right="-1"/>
        <w:jc w:val="left"/>
      </w:pPr>
      <w:r>
        <w:rPr>
          <w:b/>
        </w:rPr>
        <w:t>1.</w:t>
      </w:r>
      <w:r>
        <w:rPr>
          <w:rFonts w:ascii="Arial" w:eastAsia="Arial" w:hAnsi="Arial" w:cs="Arial"/>
          <w:b/>
        </w:rPr>
        <w:t xml:space="preserve"> </w:t>
      </w:r>
      <w:r>
        <w:t xml:space="preserve">Tên tổ chức/cá nhân đề nghị mua điện:  ................................................................................. </w:t>
      </w:r>
      <w:r>
        <w:t>.......</w:t>
      </w:r>
      <w:r>
        <w:t>.......................................................................................................................................</w:t>
      </w:r>
    </w:p>
    <w:p w:rsidR="00EE40A8" w:rsidRDefault="00EE40A8" w:rsidP="00EE40A8">
      <w:pPr>
        <w:spacing w:after="0" w:line="383" w:lineRule="auto"/>
        <w:ind w:left="-2" w:right="-1"/>
        <w:jc w:val="left"/>
      </w:pPr>
      <w:r>
        <w:rPr>
          <w:b/>
        </w:rPr>
        <w:t>2.</w:t>
      </w:r>
      <w:r>
        <w:rPr>
          <w:rFonts w:ascii="Arial" w:eastAsia="Arial" w:hAnsi="Arial" w:cs="Arial"/>
          <w:b/>
        </w:rPr>
        <w:t xml:space="preserve"> </w:t>
      </w:r>
      <w:r>
        <w:t>Đại diện: Ông (Bà)  ....................................................  Chức vụ  .................................</w:t>
      </w:r>
      <w:r>
        <w:t>..........</w:t>
      </w:r>
    </w:p>
    <w:p w:rsidR="00EE40A8" w:rsidRDefault="00EE40A8" w:rsidP="00EE40A8">
      <w:pPr>
        <w:spacing w:after="0" w:line="383" w:lineRule="auto"/>
        <w:ind w:left="-2" w:right="-1"/>
        <w:jc w:val="left"/>
      </w:pPr>
      <w:r>
        <w:rPr>
          <w:b/>
        </w:rPr>
        <w:t>3.</w:t>
      </w:r>
      <w:r>
        <w:rPr>
          <w:rFonts w:ascii="Arial" w:eastAsia="Arial" w:hAnsi="Arial" w:cs="Arial"/>
          <w:b/>
        </w:rPr>
        <w:t xml:space="preserve"> </w:t>
      </w:r>
      <w:r>
        <w:t>Theo giấy uỷ quyền số:  ..........................................ngày ....... tháng  ........ năm  ....................</w:t>
      </w:r>
    </w:p>
    <w:p w:rsidR="00AF60F8" w:rsidRDefault="00EE40A8" w:rsidP="00EE40A8">
      <w:pPr>
        <w:spacing w:after="0" w:line="383" w:lineRule="auto"/>
        <w:ind w:left="-2" w:right="-1"/>
        <w:jc w:val="left"/>
      </w:pPr>
      <w:r>
        <w:rPr>
          <w:b/>
        </w:rPr>
        <w:t>4.</w:t>
      </w:r>
      <w:r>
        <w:rPr>
          <w:rFonts w:ascii="Arial" w:eastAsia="Arial" w:hAnsi="Arial" w:cs="Arial"/>
          <w:b/>
        </w:rPr>
        <w:t xml:space="preserve"> </w:t>
      </w:r>
      <w:r>
        <w:t>Số CMND/CCCD/Hộ chiếu/CMCAND/CMQĐND:  ...........................................................</w:t>
      </w:r>
    </w:p>
    <w:p w:rsidR="00AF60F8" w:rsidRDefault="00EE40A8" w:rsidP="00EE40A8">
      <w:pPr>
        <w:spacing w:after="134" w:line="259" w:lineRule="auto"/>
        <w:ind w:left="101" w:right="0"/>
        <w:jc w:val="left"/>
      </w:pPr>
      <w:r>
        <w:t>Cơ quan cấp: ...</w:t>
      </w:r>
      <w:r>
        <w:t>........................................ cấp ngày ....... tháng</w:t>
      </w:r>
      <w:r>
        <w:rPr>
          <w:b/>
          <w:i/>
        </w:rPr>
        <w:t xml:space="preserve"> </w:t>
      </w:r>
      <w:r>
        <w:t xml:space="preserve"> ...........  năm    ........................</w:t>
      </w:r>
    </w:p>
    <w:p w:rsidR="00AF60F8" w:rsidRDefault="00EE40A8" w:rsidP="00EE40A8">
      <w:pPr>
        <w:numPr>
          <w:ilvl w:val="0"/>
          <w:numId w:val="1"/>
        </w:numPr>
        <w:ind w:right="297" w:hanging="403"/>
        <w:jc w:val="left"/>
      </w:pPr>
      <w:r>
        <w:t>Địa chỉ mua điện:...................................................................................................................</w:t>
      </w:r>
    </w:p>
    <w:p w:rsidR="00AF60F8" w:rsidRDefault="00EE40A8" w:rsidP="00EE40A8">
      <w:pPr>
        <w:numPr>
          <w:ilvl w:val="0"/>
          <w:numId w:val="1"/>
        </w:numPr>
        <w:ind w:right="297" w:hanging="403"/>
        <w:jc w:val="left"/>
      </w:pPr>
      <w:r>
        <w:t>Thông tin trên hợp đồng mua bán điện:</w:t>
      </w:r>
    </w:p>
    <w:p w:rsidR="00AF60F8" w:rsidRDefault="00EE40A8" w:rsidP="00EE40A8">
      <w:pPr>
        <w:numPr>
          <w:ilvl w:val="0"/>
          <w:numId w:val="2"/>
        </w:numPr>
        <w:ind w:right="297" w:hanging="403"/>
        <w:jc w:val="left"/>
      </w:pPr>
      <w:r>
        <w:t>Thông tin liên hệ:</w:t>
      </w:r>
    </w:p>
    <w:p w:rsidR="00AF60F8" w:rsidRDefault="00EE40A8" w:rsidP="00EE40A8">
      <w:pPr>
        <w:ind w:left="413" w:right="297"/>
        <w:jc w:val="left"/>
      </w:pPr>
      <w:r>
        <w:t>Số điện thoại:  ......................................... Fax</w:t>
      </w:r>
      <w:r>
        <w:t>:.................. Email:</w:t>
      </w:r>
      <w:r>
        <w:t>..........................................</w:t>
      </w:r>
    </w:p>
    <w:p w:rsidR="00EE40A8" w:rsidRDefault="00EE40A8" w:rsidP="00EE40A8">
      <w:pPr>
        <w:numPr>
          <w:ilvl w:val="0"/>
          <w:numId w:val="2"/>
        </w:numPr>
        <w:spacing w:after="19" w:line="386" w:lineRule="auto"/>
        <w:ind w:right="297" w:hanging="403"/>
        <w:jc w:val="left"/>
      </w:pPr>
      <w:r>
        <w:t>Mã số thuế: ...................... Tài khoản số: .........................</w:t>
      </w:r>
      <w:r>
        <w:t xml:space="preserve"> Tại ngân hàng:</w:t>
      </w:r>
      <w:r>
        <w:t xml:space="preserve">.............................  </w:t>
      </w:r>
    </w:p>
    <w:p w:rsidR="00AF60F8" w:rsidRDefault="00EE40A8" w:rsidP="00EE40A8">
      <w:pPr>
        <w:numPr>
          <w:ilvl w:val="0"/>
          <w:numId w:val="2"/>
        </w:numPr>
        <w:spacing w:after="19" w:line="386" w:lineRule="auto"/>
        <w:ind w:right="297" w:hanging="403"/>
        <w:jc w:val="left"/>
      </w:pPr>
      <w:r>
        <w:t>Hình thức thanh toán tiền điện:</w:t>
      </w:r>
    </w:p>
    <w:p w:rsidR="00AF60F8" w:rsidRDefault="00EE40A8" w:rsidP="00EE40A8">
      <w:pPr>
        <w:spacing w:after="164" w:line="259" w:lineRule="auto"/>
        <w:ind w:left="575" w:right="159" w:firstLine="0"/>
        <w:jc w:val="left"/>
      </w:pPr>
      <w:r>
        <w:rPr>
          <w:rFonts w:ascii="Arial Unicode MS" w:eastAsia="Arial Unicode MS" w:hAnsi="Arial Unicode MS" w:cs="Arial Unicode MS" w:hint="eastAsia"/>
        </w:rPr>
        <w:t>⃞</w:t>
      </w:r>
      <w:r>
        <w:rPr>
          <w:rFonts w:ascii="Arial Unicode MS" w:eastAsia="Arial Unicode MS" w:hAnsi="Arial Unicode MS" w:cs="Arial Unicode MS" w:hint="eastAsia"/>
        </w:rPr>
        <w:t xml:space="preserve"> </w:t>
      </w:r>
      <w:r>
        <w:t xml:space="preserve">Trích nợ tự động </w:t>
      </w:r>
      <w:r>
        <w:tab/>
      </w:r>
      <w:r>
        <w:tab/>
      </w:r>
      <w:r>
        <w:tab/>
      </w:r>
      <w:r>
        <w:rPr>
          <w:rFonts w:ascii="Arial Unicode MS" w:eastAsia="Arial Unicode MS" w:hAnsi="Arial Unicode MS" w:cs="Arial Unicode MS" w:hint="eastAsia"/>
        </w:rPr>
        <w:t>⃞</w:t>
      </w:r>
      <w:r>
        <w:t xml:space="preserve"> Chuyển</w:t>
      </w:r>
      <w:r>
        <w:t xml:space="preserve"> khoản vào tài khoản của bên A</w:t>
      </w:r>
    </w:p>
    <w:p w:rsidR="00AF60F8" w:rsidRDefault="00EE40A8" w:rsidP="00EE40A8">
      <w:pPr>
        <w:ind w:left="575" w:right="159" w:firstLine="0"/>
        <w:jc w:val="left"/>
      </w:pPr>
      <w:r>
        <w:rPr>
          <w:rFonts w:ascii="Arial Unicode MS" w:eastAsia="Arial Unicode MS" w:hAnsi="Arial Unicode MS" w:cs="Arial Unicode MS" w:hint="eastAsia"/>
        </w:rPr>
        <w:t>⃞</w:t>
      </w:r>
      <w:r>
        <w:t>C</w:t>
      </w:r>
      <w:r>
        <w:t xml:space="preserve">ác điểm thu tiền điện của bên A. </w:t>
      </w:r>
      <w:r>
        <w:tab/>
      </w:r>
      <w:r>
        <w:rPr>
          <w:rFonts w:ascii="Arial Unicode MS" w:eastAsia="Arial Unicode MS" w:hAnsi="Arial Unicode MS" w:cs="Arial Unicode MS" w:hint="eastAsia"/>
        </w:rPr>
        <w:t>⃞</w:t>
      </w:r>
      <w:r>
        <w:t xml:space="preserve"> Khác  .............................................</w:t>
      </w:r>
    </w:p>
    <w:p w:rsidR="00EE40A8" w:rsidRDefault="00EE40A8" w:rsidP="00EE40A8">
      <w:pPr>
        <w:numPr>
          <w:ilvl w:val="0"/>
          <w:numId w:val="3"/>
        </w:numPr>
        <w:ind w:right="297" w:hanging="403"/>
        <w:jc w:val="left"/>
      </w:pPr>
      <w:r>
        <w:t>Hình thức thông báo thanh toán tiền điện:</w:t>
      </w:r>
    </w:p>
    <w:p w:rsidR="00AF60F8" w:rsidRDefault="00EE40A8" w:rsidP="00EE40A8">
      <w:pPr>
        <w:ind w:left="403" w:right="297" w:firstLine="0"/>
      </w:pPr>
      <w:r>
        <w:rPr>
          <w:rFonts w:ascii="Arial Unicode MS" w:eastAsia="Arial Unicode MS" w:hAnsi="Arial Unicode MS" w:cs="Arial Unicode MS" w:hint="eastAsia"/>
        </w:rPr>
        <w:t>⃞</w:t>
      </w:r>
      <w:r>
        <w:t xml:space="preserve"> SMS </w:t>
      </w:r>
      <w:r>
        <w:tab/>
      </w:r>
      <w:r>
        <w:tab/>
      </w:r>
      <w:r>
        <w:rPr>
          <w:rFonts w:ascii="Arial Unicode MS" w:eastAsia="Arial Unicode MS" w:hAnsi="Arial Unicode MS" w:cs="Arial Unicode MS" w:hint="eastAsia"/>
        </w:rPr>
        <w:t>⃞</w:t>
      </w:r>
      <w:r>
        <w:t xml:space="preserve"> Email </w:t>
      </w:r>
      <w:r>
        <w:tab/>
      </w:r>
      <w:r>
        <w:tab/>
      </w:r>
      <w:r>
        <w:rPr>
          <w:rFonts w:ascii="Arial Unicode MS" w:eastAsia="Arial Unicode MS" w:hAnsi="Arial Unicode MS" w:cs="Arial Unicode MS" w:hint="eastAsia"/>
        </w:rPr>
        <w:t>⃞</w:t>
      </w:r>
      <w:r>
        <w:t xml:space="preserve"> Khác</w:t>
      </w:r>
      <w:r>
        <w:t>...............................</w:t>
      </w:r>
    </w:p>
    <w:p w:rsidR="00AF60F8" w:rsidRDefault="00EE40A8" w:rsidP="00EE40A8">
      <w:pPr>
        <w:numPr>
          <w:ilvl w:val="0"/>
          <w:numId w:val="3"/>
        </w:numPr>
        <w:spacing w:after="147"/>
        <w:ind w:right="297" w:hanging="403"/>
        <w:jc w:val="left"/>
      </w:pPr>
      <w:r>
        <w:t>Địa chỉ email nhận thông báo:  ...............................................................................................</w:t>
      </w:r>
    </w:p>
    <w:p w:rsidR="00AF60F8" w:rsidRDefault="00EE40A8" w:rsidP="00EE40A8">
      <w:pPr>
        <w:numPr>
          <w:ilvl w:val="0"/>
          <w:numId w:val="3"/>
        </w:numPr>
        <w:spacing w:after="147"/>
        <w:ind w:right="297" w:hanging="403"/>
        <w:jc w:val="left"/>
      </w:pPr>
      <w:r>
        <w:t>Số điện thoại nhận thông báo:  .......................................................</w:t>
      </w:r>
      <w:r>
        <w:t>........................................</w:t>
      </w:r>
    </w:p>
    <w:p w:rsidR="00AF60F8" w:rsidRDefault="00EE40A8" w:rsidP="00EE40A8">
      <w:pPr>
        <w:numPr>
          <w:ilvl w:val="0"/>
          <w:numId w:val="4"/>
        </w:numPr>
        <w:ind w:right="173" w:hanging="403"/>
        <w:jc w:val="left"/>
      </w:pPr>
      <w:r>
        <w:t xml:space="preserve">Tình trạng sử dụng điện hiện tại:   </w:t>
      </w:r>
      <w:r>
        <w:rPr>
          <w:rFonts w:ascii="Arial Unicode MS" w:eastAsia="Arial Unicode MS" w:hAnsi="Arial Unicode MS" w:cs="Arial Unicode MS" w:hint="eastAsia"/>
        </w:rPr>
        <w:t>⃞</w:t>
      </w:r>
      <w:r>
        <w:t xml:space="preserve"> Chưa có điện;      </w:t>
      </w:r>
      <w:r>
        <w:rPr>
          <w:rFonts w:ascii="Arial Unicode MS" w:eastAsia="Arial Unicode MS" w:hAnsi="Arial Unicode MS" w:cs="Arial Unicode MS" w:hint="eastAsia"/>
        </w:rPr>
        <w:t>⃞</w:t>
      </w:r>
      <w:r>
        <w:t xml:space="preserve"> Đ</w:t>
      </w:r>
      <w:bookmarkStart w:id="0" w:name="_GoBack"/>
      <w:bookmarkEnd w:id="0"/>
      <w:r>
        <w:t>ang dùng công tơ chung</w:t>
      </w:r>
    </w:p>
    <w:p w:rsidR="00EE40A8" w:rsidRDefault="00EE40A8" w:rsidP="00EE40A8">
      <w:pPr>
        <w:numPr>
          <w:ilvl w:val="0"/>
          <w:numId w:val="4"/>
        </w:numPr>
        <w:spacing w:after="5" w:line="390" w:lineRule="auto"/>
        <w:ind w:right="173" w:hanging="403"/>
        <w:jc w:val="left"/>
      </w:pPr>
      <w:r>
        <w:t>Số hộ dùng công tơ chung:  ....................................................................................................</w:t>
      </w:r>
    </w:p>
    <w:p w:rsidR="00EE40A8" w:rsidRDefault="00EE40A8" w:rsidP="00EE40A8">
      <w:pPr>
        <w:spacing w:after="5" w:line="390" w:lineRule="auto"/>
        <w:ind w:left="0" w:right="173" w:firstLine="0"/>
        <w:jc w:val="left"/>
      </w:pPr>
      <w:r>
        <w:rPr>
          <w:b/>
        </w:rPr>
        <w:t>9.</w:t>
      </w:r>
      <w:r>
        <w:rPr>
          <w:rFonts w:ascii="Arial" w:eastAsia="Arial" w:hAnsi="Arial" w:cs="Arial"/>
          <w:b/>
        </w:rPr>
        <w:t xml:space="preserve"> </w:t>
      </w:r>
      <w:r>
        <w:t>Địa chỉ ghi trên hóa đơn tiền điện:  .......................................................................................</w:t>
      </w:r>
      <w:r>
        <w:t>.</w:t>
      </w:r>
    </w:p>
    <w:p w:rsidR="00AF60F8" w:rsidRDefault="00EE40A8" w:rsidP="00EE40A8">
      <w:pPr>
        <w:spacing w:after="5" w:line="390" w:lineRule="auto"/>
        <w:ind w:right="173"/>
        <w:jc w:val="left"/>
      </w:pPr>
      <w:r>
        <w:rPr>
          <w:b/>
        </w:rPr>
        <w:t>10.</w:t>
      </w:r>
      <w:r>
        <w:rPr>
          <w:rFonts w:ascii="Arial" w:eastAsia="Arial" w:hAnsi="Arial" w:cs="Arial"/>
          <w:b/>
        </w:rPr>
        <w:t xml:space="preserve"> </w:t>
      </w:r>
      <w:r>
        <w:t xml:space="preserve">Mục đích sử dụng điện: </w:t>
      </w:r>
      <w:r>
        <w:rPr>
          <w:rFonts w:ascii="Arial Unicode MS" w:eastAsia="Arial Unicode MS" w:hAnsi="Arial Unicode MS" w:cs="Arial Unicode MS" w:hint="eastAsia"/>
        </w:rPr>
        <w:t>⃞</w:t>
      </w:r>
      <w:r>
        <w:t xml:space="preserve"> Sinh hoạt </w:t>
      </w:r>
      <w:r>
        <w:rPr>
          <w:rFonts w:ascii="Arial Unicode MS" w:eastAsia="Arial Unicode MS" w:hAnsi="Arial Unicode MS" w:cs="Arial Unicode MS" w:hint="eastAsia"/>
        </w:rPr>
        <w:t>⃞</w:t>
      </w:r>
      <w:r>
        <w:t xml:space="preserve"> Kinh doanh </w:t>
      </w:r>
      <w:r>
        <w:rPr>
          <w:rFonts w:ascii="Arial Unicode MS" w:eastAsia="Arial Unicode MS" w:hAnsi="Arial Unicode MS" w:cs="Arial Unicode MS" w:hint="eastAsia"/>
        </w:rPr>
        <w:t>⃞</w:t>
      </w:r>
      <w:r>
        <w:t xml:space="preserve"> Sản xuất </w:t>
      </w:r>
      <w:r>
        <w:rPr>
          <w:rFonts w:ascii="Arial Unicode MS" w:eastAsia="Arial Unicode MS" w:hAnsi="Arial Unicode MS" w:cs="Arial Unicode MS" w:hint="eastAsia"/>
        </w:rPr>
        <w:t>⃞</w:t>
      </w:r>
      <w:r>
        <w:t xml:space="preserve"> Khác  .............................</w:t>
      </w:r>
    </w:p>
    <w:p w:rsidR="00AF60F8" w:rsidRDefault="00EE40A8" w:rsidP="00EE40A8">
      <w:pPr>
        <w:numPr>
          <w:ilvl w:val="0"/>
          <w:numId w:val="5"/>
        </w:numPr>
        <w:ind w:right="0" w:hanging="403"/>
        <w:jc w:val="left"/>
      </w:pPr>
      <w:r>
        <w:lastRenderedPageBreak/>
        <w:t xml:space="preserve">Công suất đăng ký sử dụng:  ..........kW; đề nghị mua điện: </w:t>
      </w:r>
      <w:r>
        <w:rPr>
          <w:rFonts w:ascii="Arial Unicode MS" w:eastAsia="Arial Unicode MS" w:hAnsi="Arial Unicode MS" w:cs="Arial Unicode MS" w:hint="eastAsia"/>
        </w:rPr>
        <w:t>⃞</w:t>
      </w:r>
      <w:r>
        <w:t xml:space="preserve"> 01 pha </w:t>
      </w:r>
      <w:r>
        <w:rPr>
          <w:rFonts w:ascii="Arial Unicode MS" w:eastAsia="Arial Unicode MS" w:hAnsi="Arial Unicode MS" w:cs="Arial Unicode MS" w:hint="eastAsia"/>
        </w:rPr>
        <w:t>⃞</w:t>
      </w:r>
      <w:r>
        <w:t xml:space="preserve"> 03 pha.</w:t>
      </w:r>
    </w:p>
    <w:p w:rsidR="00AF60F8" w:rsidRDefault="00EE40A8" w:rsidP="00EE40A8">
      <w:pPr>
        <w:numPr>
          <w:ilvl w:val="0"/>
          <w:numId w:val="5"/>
        </w:numPr>
        <w:spacing w:after="15" w:line="259" w:lineRule="auto"/>
        <w:ind w:right="0" w:hanging="403"/>
        <w:jc w:val="left"/>
      </w:pPr>
      <w:r>
        <w:rPr>
          <w:color w:val="1F1F1F"/>
        </w:rPr>
        <w:t xml:space="preserve">Thời gian dự kiến lắp công tơ để sử dụng điện kể từ ngày lập phiếu đề </w:t>
      </w:r>
      <w:r>
        <w:rPr>
          <w:color w:val="1F1F1F"/>
        </w:rPr>
        <w:t>nghị cấp điện</w:t>
      </w:r>
    </w:p>
    <w:p w:rsidR="00AF60F8" w:rsidRDefault="00EE40A8" w:rsidP="00EE40A8">
      <w:pPr>
        <w:spacing w:after="139" w:line="259" w:lineRule="auto"/>
        <w:ind w:left="416" w:right="0"/>
        <w:jc w:val="left"/>
      </w:pPr>
      <w:r>
        <w:rPr>
          <w:color w:val="1F1F1F"/>
        </w:rPr>
        <w:t>là:........ngày (....... tháng)</w:t>
      </w:r>
    </w:p>
    <w:p w:rsidR="00AF60F8" w:rsidRDefault="00EE40A8" w:rsidP="00EE40A8">
      <w:pPr>
        <w:numPr>
          <w:ilvl w:val="0"/>
          <w:numId w:val="5"/>
        </w:numPr>
        <w:ind w:right="0" w:hanging="403"/>
        <w:jc w:val="left"/>
      </w:pPr>
      <w:r>
        <w:t xml:space="preserve">Bên đề nghị mua điện cam kết sử dụng điện thường xuyên, liên tục ngay sau khi được lắp đặt công tơ điện và chấp thuận để Bên bán điện đơn phương chấm dứt hợp đồng mua bán điện, thu hồi công tơ điện khi không </w:t>
      </w:r>
      <w:r>
        <w:t>sử dụng điện theo quy định.</w:t>
      </w:r>
    </w:p>
    <w:p w:rsidR="00AF60F8" w:rsidRDefault="00EE40A8" w:rsidP="00EE40A8">
      <w:pPr>
        <w:spacing w:after="0" w:line="259" w:lineRule="auto"/>
        <w:ind w:right="853"/>
        <w:jc w:val="right"/>
      </w:pPr>
      <w:r>
        <w:rPr>
          <w:i/>
        </w:rPr>
        <w:t>Hà Nội, ngày ...... tháng ...... năm 2020</w:t>
      </w:r>
    </w:p>
    <w:p w:rsidR="00AF60F8" w:rsidRDefault="00AF60F8" w:rsidP="00EE40A8">
      <w:pPr>
        <w:spacing w:after="0" w:line="259" w:lineRule="auto"/>
        <w:ind w:left="4" w:right="0" w:firstLine="0"/>
        <w:jc w:val="right"/>
      </w:pPr>
    </w:p>
    <w:p w:rsidR="00AF60F8" w:rsidRDefault="00EE40A8" w:rsidP="00EE40A8">
      <w:pPr>
        <w:spacing w:after="15" w:line="259" w:lineRule="auto"/>
        <w:ind w:left="3839" w:right="0" w:firstLine="0"/>
        <w:jc w:val="center"/>
      </w:pPr>
      <w:r>
        <w:rPr>
          <w:b/>
        </w:rPr>
        <w:t>Người đề nghị</w:t>
      </w:r>
    </w:p>
    <w:p w:rsidR="00AF60F8" w:rsidRDefault="00EE40A8" w:rsidP="00EE40A8">
      <w:pPr>
        <w:pStyle w:val="Heading1"/>
        <w:spacing w:after="126"/>
        <w:ind w:right="853"/>
      </w:pPr>
      <w:r>
        <w:t>(Ký, ghi rõ họ tên và đóng dấu nếu có)</w:t>
      </w:r>
    </w:p>
    <w:p w:rsidR="00AF60F8" w:rsidRDefault="00AF60F8" w:rsidP="00EE40A8">
      <w:pPr>
        <w:spacing w:after="0" w:line="259" w:lineRule="auto"/>
        <w:ind w:left="4" w:right="0" w:firstLine="0"/>
        <w:jc w:val="right"/>
      </w:pPr>
    </w:p>
    <w:p w:rsidR="00AF60F8" w:rsidRDefault="00AF60F8" w:rsidP="00EE40A8">
      <w:pPr>
        <w:spacing w:after="0" w:line="259" w:lineRule="auto"/>
        <w:ind w:left="0" w:right="0" w:firstLine="0"/>
        <w:jc w:val="center"/>
      </w:pPr>
    </w:p>
    <w:sectPr w:rsidR="00AF60F8">
      <w:pgSz w:w="12240" w:h="15840"/>
      <w:pgMar w:top="1440" w:right="1326" w:bottom="1440"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494A"/>
    <w:multiLevelType w:val="hybridMultilevel"/>
    <w:tmpl w:val="A56C93F6"/>
    <w:lvl w:ilvl="0" w:tplc="DE1A325A">
      <w:start w:val="7"/>
      <w:numFmt w:val="decimal"/>
      <w:lvlText w:val="%1."/>
      <w:lvlJc w:val="left"/>
      <w:pPr>
        <w:ind w:left="40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1C9E5E98">
      <w:start w:val="1"/>
      <w:numFmt w:val="lowerLetter"/>
      <w:lvlText w:val="%2"/>
      <w:lvlJc w:val="left"/>
      <w:pPr>
        <w:ind w:left="108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7DACC3D8">
      <w:start w:val="1"/>
      <w:numFmt w:val="lowerRoman"/>
      <w:lvlText w:val="%3"/>
      <w:lvlJc w:val="left"/>
      <w:pPr>
        <w:ind w:left="180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C076ED6E">
      <w:start w:val="1"/>
      <w:numFmt w:val="decimal"/>
      <w:lvlText w:val="%4"/>
      <w:lvlJc w:val="left"/>
      <w:pPr>
        <w:ind w:left="252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5680EEE4">
      <w:start w:val="1"/>
      <w:numFmt w:val="lowerLetter"/>
      <w:lvlText w:val="%5"/>
      <w:lvlJc w:val="left"/>
      <w:pPr>
        <w:ind w:left="324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50543F66">
      <w:start w:val="1"/>
      <w:numFmt w:val="lowerRoman"/>
      <w:lvlText w:val="%6"/>
      <w:lvlJc w:val="left"/>
      <w:pPr>
        <w:ind w:left="396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8A648BE4">
      <w:start w:val="1"/>
      <w:numFmt w:val="decimal"/>
      <w:lvlText w:val="%7"/>
      <w:lvlJc w:val="left"/>
      <w:pPr>
        <w:ind w:left="468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0F0E0BFC">
      <w:start w:val="1"/>
      <w:numFmt w:val="lowerLetter"/>
      <w:lvlText w:val="%8"/>
      <w:lvlJc w:val="left"/>
      <w:pPr>
        <w:ind w:left="540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2884C236">
      <w:start w:val="1"/>
      <w:numFmt w:val="lowerRoman"/>
      <w:lvlText w:val="%9"/>
      <w:lvlJc w:val="left"/>
      <w:pPr>
        <w:ind w:left="612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3BE6312"/>
    <w:multiLevelType w:val="hybridMultilevel"/>
    <w:tmpl w:val="CC16F9A6"/>
    <w:lvl w:ilvl="0" w:tplc="E20A374A">
      <w:start w:val="5"/>
      <w:numFmt w:val="decimal"/>
      <w:lvlText w:val="%1."/>
      <w:lvlJc w:val="left"/>
      <w:pPr>
        <w:ind w:left="40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6C28BBEC">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E76481D8">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9D28B3C6">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65DE72F8">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1D2A5318">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14FED8A2">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5EE611C0">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75165E2A">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57F43F9"/>
    <w:multiLevelType w:val="hybridMultilevel"/>
    <w:tmpl w:val="CD04B35E"/>
    <w:lvl w:ilvl="0" w:tplc="CB16A95A">
      <w:start w:val="11"/>
      <w:numFmt w:val="decimal"/>
      <w:lvlText w:val="%1."/>
      <w:lvlJc w:val="left"/>
      <w:pPr>
        <w:ind w:left="40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6C34A138">
      <w:start w:val="1"/>
      <w:numFmt w:val="lowerLetter"/>
      <w:lvlText w:val="%2"/>
      <w:lvlJc w:val="left"/>
      <w:pPr>
        <w:ind w:left="108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7D7462FE">
      <w:start w:val="1"/>
      <w:numFmt w:val="lowerRoman"/>
      <w:lvlText w:val="%3"/>
      <w:lvlJc w:val="left"/>
      <w:pPr>
        <w:ind w:left="180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0448A640">
      <w:start w:val="1"/>
      <w:numFmt w:val="decimal"/>
      <w:lvlText w:val="%4"/>
      <w:lvlJc w:val="left"/>
      <w:pPr>
        <w:ind w:left="252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635E712E">
      <w:start w:val="1"/>
      <w:numFmt w:val="lowerLetter"/>
      <w:lvlText w:val="%5"/>
      <w:lvlJc w:val="left"/>
      <w:pPr>
        <w:ind w:left="324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8D0C7B70">
      <w:start w:val="1"/>
      <w:numFmt w:val="lowerRoman"/>
      <w:lvlText w:val="%6"/>
      <w:lvlJc w:val="left"/>
      <w:pPr>
        <w:ind w:left="396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1F0C59BE">
      <w:start w:val="1"/>
      <w:numFmt w:val="decimal"/>
      <w:lvlText w:val="%7"/>
      <w:lvlJc w:val="left"/>
      <w:pPr>
        <w:ind w:left="468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495CAA9C">
      <w:start w:val="1"/>
      <w:numFmt w:val="lowerLetter"/>
      <w:lvlText w:val="%8"/>
      <w:lvlJc w:val="left"/>
      <w:pPr>
        <w:ind w:left="540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B78E4F42">
      <w:start w:val="1"/>
      <w:numFmt w:val="lowerRoman"/>
      <w:lvlText w:val="%9"/>
      <w:lvlJc w:val="left"/>
      <w:pPr>
        <w:ind w:left="612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FC11C85"/>
    <w:multiLevelType w:val="hybridMultilevel"/>
    <w:tmpl w:val="98D81AD0"/>
    <w:lvl w:ilvl="0" w:tplc="18F8285C">
      <w:start w:val="4"/>
      <w:numFmt w:val="lowerLetter"/>
      <w:lvlText w:val="%1."/>
      <w:lvlJc w:val="left"/>
      <w:pPr>
        <w:ind w:left="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33A518C">
      <w:start w:val="1"/>
      <w:numFmt w:val="lowerLetter"/>
      <w:lvlText w:val="%2"/>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6F676D8">
      <w:start w:val="1"/>
      <w:numFmt w:val="lowerRoman"/>
      <w:lvlText w:val="%3"/>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F479C6">
      <w:start w:val="1"/>
      <w:numFmt w:val="decimal"/>
      <w:lvlText w:val="%4"/>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7CED76">
      <w:start w:val="1"/>
      <w:numFmt w:val="lowerLetter"/>
      <w:lvlText w:val="%5"/>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3C9FF6">
      <w:start w:val="1"/>
      <w:numFmt w:val="lowerRoman"/>
      <w:lvlText w:val="%6"/>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782C2A2">
      <w:start w:val="1"/>
      <w:numFmt w:val="decimal"/>
      <w:lvlText w:val="%7"/>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BACDD18">
      <w:start w:val="1"/>
      <w:numFmt w:val="lowerLetter"/>
      <w:lvlText w:val="%8"/>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13ED7F2">
      <w:start w:val="1"/>
      <w:numFmt w:val="lowerRoman"/>
      <w:lvlText w:val="%9"/>
      <w:lvlJc w:val="left"/>
      <w:pPr>
        <w:ind w:left="6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640D0FC2"/>
    <w:multiLevelType w:val="hybridMultilevel"/>
    <w:tmpl w:val="7C52CE12"/>
    <w:lvl w:ilvl="0" w:tplc="2618F372">
      <w:start w:val="1"/>
      <w:numFmt w:val="lowerLetter"/>
      <w:lvlText w:val="%1."/>
      <w:lvlJc w:val="left"/>
      <w:pPr>
        <w:ind w:left="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9C6A52">
      <w:start w:val="1"/>
      <w:numFmt w:val="bullet"/>
      <w:lvlText w:val="¤"/>
      <w:lvlJc w:val="left"/>
      <w:pPr>
        <w:ind w:left="57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364A2C4A">
      <w:start w:val="1"/>
      <w:numFmt w:val="bullet"/>
      <w:lvlText w:val="▪"/>
      <w:lvlJc w:val="left"/>
      <w:pPr>
        <w:ind w:left="161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67267688">
      <w:start w:val="1"/>
      <w:numFmt w:val="bullet"/>
      <w:lvlText w:val="•"/>
      <w:lvlJc w:val="left"/>
      <w:pPr>
        <w:ind w:left="233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C1B844AC">
      <w:start w:val="1"/>
      <w:numFmt w:val="bullet"/>
      <w:lvlText w:val="o"/>
      <w:lvlJc w:val="left"/>
      <w:pPr>
        <w:ind w:left="305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CF16F6F2">
      <w:start w:val="1"/>
      <w:numFmt w:val="bullet"/>
      <w:lvlText w:val="▪"/>
      <w:lvlJc w:val="left"/>
      <w:pPr>
        <w:ind w:left="377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526EBAEE">
      <w:start w:val="1"/>
      <w:numFmt w:val="bullet"/>
      <w:lvlText w:val="•"/>
      <w:lvlJc w:val="left"/>
      <w:pPr>
        <w:ind w:left="449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C546C47A">
      <w:start w:val="1"/>
      <w:numFmt w:val="bullet"/>
      <w:lvlText w:val="o"/>
      <w:lvlJc w:val="left"/>
      <w:pPr>
        <w:ind w:left="521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121AD26E">
      <w:start w:val="1"/>
      <w:numFmt w:val="bullet"/>
      <w:lvlText w:val="▪"/>
      <w:lvlJc w:val="left"/>
      <w:pPr>
        <w:ind w:left="593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F8"/>
    <w:rsid w:val="00AF60F8"/>
    <w:rsid w:val="00EE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850B"/>
  <w15:docId w15:val="{235518C5-0D15-4D13-A66D-40555474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24" w:line="266" w:lineRule="auto"/>
      <w:ind w:left="10" w:right="312"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10" w:right="859" w:hanging="10"/>
      <w:jc w:val="right"/>
      <w:outlineLvl w:val="0"/>
    </w:pPr>
    <w:rPr>
      <w:rFonts w:ascii="Times New Roman" w:eastAsia="Times New Roman" w:hAnsi="Times New Roman" w:cs="Times New Roman"/>
      <w: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3"/>
    </w:rPr>
  </w:style>
  <w:style w:type="paragraph" w:styleId="ListParagraph">
    <w:name w:val="List Paragraph"/>
    <w:basedOn w:val="Normal"/>
    <w:uiPriority w:val="34"/>
    <w:qFormat/>
    <w:rsid w:val="00EE4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thuan</dc:creator>
  <cp:keywords/>
  <cp:lastModifiedBy>nguyen thuan</cp:lastModifiedBy>
  <cp:revision>2</cp:revision>
  <dcterms:created xsi:type="dcterms:W3CDTF">2020-06-04T06:54:00Z</dcterms:created>
  <dcterms:modified xsi:type="dcterms:W3CDTF">2020-06-04T06:54:00Z</dcterms:modified>
</cp:coreProperties>
</file>